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E943" w14:textId="251AA67C" w:rsidR="00577AD5" w:rsidRDefault="00577AD5" w:rsidP="00E64AB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</w:pPr>
    </w:p>
    <w:p w14:paraId="3320703A" w14:textId="7BF8DE86" w:rsidR="00FD500A" w:rsidRDefault="00FD500A" w:rsidP="00FD500A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  <w:t>(Logo)</w:t>
      </w:r>
    </w:p>
    <w:p w14:paraId="1B512F95" w14:textId="77777777" w:rsidR="00FD500A" w:rsidRDefault="00FD500A" w:rsidP="00E64AB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</w:pPr>
    </w:p>
    <w:p w14:paraId="629B2651" w14:textId="77777777" w:rsidR="00577AD5" w:rsidRDefault="00577AD5" w:rsidP="00E64AB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</w:pPr>
    </w:p>
    <w:p w14:paraId="27BCE8DC" w14:textId="7202704D" w:rsidR="004A21D1" w:rsidRDefault="00B02DF4" w:rsidP="00577AD5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  <w:t>Weeding Policy for</w:t>
      </w:r>
    </w:p>
    <w:p w14:paraId="02718675" w14:textId="7F002CD0" w:rsidR="00E64AB0" w:rsidRDefault="00FD500A" w:rsidP="00577AD5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  <w:t>(School)</w:t>
      </w:r>
      <w:r w:rsidR="00B02DF4" w:rsidRPr="00B02DF4"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  <w:t xml:space="preserve"> School Library</w:t>
      </w:r>
    </w:p>
    <w:p w14:paraId="196F75B6" w14:textId="6D2C40E2" w:rsidR="00E64AB0" w:rsidRPr="00B74DC3" w:rsidRDefault="00B74DC3" w:rsidP="00B74DC3">
      <w:pPr>
        <w:shd w:val="clear" w:color="auto" w:fill="FFFFFF"/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36"/>
          <w:szCs w:val="36"/>
          <w:lang w:eastAsia="en-MT"/>
          <w14:ligatures w14:val="none"/>
        </w:rPr>
      </w:pPr>
      <w:r w:rsidRPr="00B74DC3">
        <w:rPr>
          <w:rFonts w:ascii="Roboto" w:eastAsia="Times New Roman" w:hAnsi="Roboto" w:cs="Times New Roman"/>
          <w:b/>
          <w:bCs/>
          <w:color w:val="111111"/>
          <w:kern w:val="36"/>
          <w:sz w:val="36"/>
          <w:szCs w:val="36"/>
          <w:lang w:eastAsia="en-MT"/>
          <w14:ligatures w14:val="none"/>
        </w:rPr>
        <w:t>1.0</w:t>
      </w:r>
      <w:proofErr w:type="gramStart"/>
      <w:r w:rsidRPr="00B74DC3">
        <w:rPr>
          <w:rFonts w:ascii="Roboto" w:eastAsia="Times New Roman" w:hAnsi="Roboto" w:cs="Times New Roman"/>
          <w:b/>
          <w:bCs/>
          <w:color w:val="111111"/>
          <w:kern w:val="36"/>
          <w:sz w:val="36"/>
          <w:szCs w:val="36"/>
          <w:lang w:eastAsia="en-MT"/>
          <w14:ligatures w14:val="none"/>
        </w:rPr>
        <w:t xml:space="preserve"> </w:t>
      </w:r>
      <w:r>
        <w:rPr>
          <w:rFonts w:ascii="Roboto" w:eastAsia="Times New Roman" w:hAnsi="Roboto" w:cs="Times New Roman"/>
          <w:b/>
          <w:bCs/>
          <w:color w:val="111111"/>
          <w:kern w:val="36"/>
          <w:sz w:val="36"/>
          <w:szCs w:val="36"/>
          <w:lang w:eastAsia="en-MT"/>
          <w14:ligatures w14:val="none"/>
        </w:rPr>
        <w:t xml:space="preserve">  </w:t>
      </w:r>
      <w:r w:rsidR="00FD500A">
        <w:rPr>
          <w:rFonts w:ascii="Roboto" w:eastAsia="Times New Roman" w:hAnsi="Roboto" w:cs="Times New Roman"/>
          <w:b/>
          <w:bCs/>
          <w:color w:val="111111"/>
          <w:kern w:val="36"/>
          <w:sz w:val="36"/>
          <w:szCs w:val="36"/>
          <w:lang w:eastAsia="en-MT"/>
          <w14:ligatures w14:val="none"/>
        </w:rPr>
        <w:t>(</w:t>
      </w:r>
      <w:proofErr w:type="gramEnd"/>
      <w:r w:rsidR="00FD500A">
        <w:rPr>
          <w:rFonts w:ascii="Roboto" w:eastAsia="Times New Roman" w:hAnsi="Roboto" w:cs="Times New Roman"/>
          <w:b/>
          <w:bCs/>
          <w:color w:val="111111"/>
          <w:kern w:val="36"/>
          <w:sz w:val="36"/>
          <w:szCs w:val="36"/>
          <w:lang w:eastAsia="en-MT"/>
          <w14:ligatures w14:val="none"/>
        </w:rPr>
        <w:t>Date)</w:t>
      </w:r>
    </w:p>
    <w:p w14:paraId="793FD395" w14:textId="77777777" w:rsidR="00B74DC3" w:rsidRPr="00E64AB0" w:rsidRDefault="00B74DC3" w:rsidP="00E64AB0">
      <w:pPr>
        <w:shd w:val="clear" w:color="auto" w:fill="FFFFFF"/>
        <w:spacing w:after="0" w:line="240" w:lineRule="auto"/>
        <w:outlineLvl w:val="0"/>
        <w:rPr>
          <w:rFonts w:ascii="Roboto" w:eastAsia="Times New Roman" w:hAnsi="Roboto" w:cs="Times New Roman"/>
          <w:b/>
          <w:bCs/>
          <w:color w:val="111111"/>
          <w:kern w:val="36"/>
          <w:sz w:val="48"/>
          <w:szCs w:val="48"/>
          <w:lang w:eastAsia="en-MT"/>
          <w14:ligatures w14:val="none"/>
        </w:rPr>
      </w:pPr>
    </w:p>
    <w:p w14:paraId="34CB93D5" w14:textId="11DD1B64" w:rsidR="00B02DF4" w:rsidRDefault="00B02DF4" w:rsidP="00B02DF4">
      <w:pPr>
        <w:shd w:val="clear" w:color="auto" w:fill="FFFFFF"/>
        <w:spacing w:before="18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:lang w:eastAsia="en-MT"/>
          <w14:ligatures w14:val="none"/>
        </w:rPr>
        <w:t>Overview</w:t>
      </w:r>
    </w:p>
    <w:p w14:paraId="545E7F15" w14:textId="77777777" w:rsidR="00577AD5" w:rsidRPr="00B02DF4" w:rsidRDefault="00577AD5" w:rsidP="00B02DF4">
      <w:pPr>
        <w:shd w:val="clear" w:color="auto" w:fill="FFFFFF"/>
        <w:spacing w:before="18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:lang w:eastAsia="en-MT"/>
          <w14:ligatures w14:val="none"/>
        </w:rPr>
      </w:pPr>
    </w:p>
    <w:p w14:paraId="00F31778" w14:textId="77777777" w:rsidR="00B02DF4" w:rsidRPr="00B02DF4" w:rsidRDefault="00B02DF4" w:rsidP="00B02DF4">
      <w:pPr>
        <w:shd w:val="clear" w:color="auto" w:fill="FFFFFF"/>
        <w:spacing w:before="18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  <w:t>What Is Weeding?</w:t>
      </w:r>
    </w:p>
    <w:p w14:paraId="08D7F5D8" w14:textId="1B12A827" w:rsidR="00B02DF4" w:rsidRDefault="00B02DF4" w:rsidP="00B02DF4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Weeding is the systematic process of evaluating and removing outdated, damaged, or irrelevant materials from the library collection. It ensures that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the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library remains relevant, efficient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and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user-friendly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with a collection that is 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align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ed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to the school’s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educational goals.</w:t>
      </w:r>
    </w:p>
    <w:p w14:paraId="16D37832" w14:textId="77777777" w:rsidR="00577AD5" w:rsidRPr="00B02DF4" w:rsidRDefault="00577AD5" w:rsidP="00B02DF4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</w:p>
    <w:p w14:paraId="5FFF0921" w14:textId="77777777" w:rsidR="00B02DF4" w:rsidRPr="00B02DF4" w:rsidRDefault="00B02DF4" w:rsidP="00B02DF4">
      <w:pPr>
        <w:shd w:val="clear" w:color="auto" w:fill="FFFFFF"/>
        <w:spacing w:before="18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  <w:t>Importance of the Policy</w:t>
      </w:r>
    </w:p>
    <w:p w14:paraId="560E1C07" w14:textId="554935A7" w:rsidR="00B02DF4" w:rsidRPr="00B02DF4" w:rsidRDefault="00B02DF4" w:rsidP="00B02D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Collection Relevance: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 Weeding maintains a vibrant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,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useful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and 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relevant, high-quality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collection.</w:t>
      </w:r>
    </w:p>
    <w:p w14:paraId="76562363" w14:textId="77777777" w:rsidR="00B02DF4" w:rsidRPr="00B02DF4" w:rsidRDefault="00B02DF4" w:rsidP="00B02D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Space Optimization: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 Removing unnecessary materials frees up shelf space.</w:t>
      </w:r>
    </w:p>
    <w:p w14:paraId="61988DEA" w14:textId="77777777" w:rsidR="00B02DF4" w:rsidRDefault="00B02DF4" w:rsidP="00B02D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Quality Enhancement: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 A well-curated collection enhances the overall user experience.</w:t>
      </w:r>
    </w:p>
    <w:p w14:paraId="03BBB1C1" w14:textId="77777777" w:rsidR="00577AD5" w:rsidRPr="00B02DF4" w:rsidRDefault="00577AD5" w:rsidP="00577AD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</w:p>
    <w:p w14:paraId="34893B13" w14:textId="0546F126" w:rsidR="00B02DF4" w:rsidRDefault="00B02DF4" w:rsidP="00B02DF4">
      <w:pPr>
        <w:shd w:val="clear" w:color="auto" w:fill="FFFFFF"/>
        <w:spacing w:before="18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  <w:t>Steps for Weeding:</w:t>
      </w:r>
    </w:p>
    <w:p w14:paraId="3729200B" w14:textId="77777777" w:rsidR="00577AD5" w:rsidRPr="00B02DF4" w:rsidRDefault="00577AD5" w:rsidP="00B02DF4">
      <w:pPr>
        <w:shd w:val="clear" w:color="auto" w:fill="FFFFFF"/>
        <w:spacing w:before="18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</w:pPr>
    </w:p>
    <w:p w14:paraId="0FAC256B" w14:textId="65BE5938" w:rsidR="00B02DF4" w:rsidRPr="00B02DF4" w:rsidRDefault="00B02DF4" w:rsidP="00B02D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Assessment and Selection Criteria</w:t>
      </w:r>
    </w:p>
    <w:p w14:paraId="38489E4E" w14:textId="2382A345" w:rsidR="00B02DF4" w:rsidRPr="00B02DF4" w:rsidRDefault="00B02DF4" w:rsidP="00B02D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Identification and Removal</w:t>
      </w:r>
    </w:p>
    <w:p w14:paraId="787F23D9" w14:textId="080ADB10" w:rsidR="00B02DF4" w:rsidRPr="00B02DF4" w:rsidRDefault="00B02DF4" w:rsidP="00B02DF4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Disposition of Weeded Items</w:t>
      </w:r>
    </w:p>
    <w:p w14:paraId="6B395775" w14:textId="5D900D51" w:rsidR="004A21D1" w:rsidRPr="00B74DC3" w:rsidRDefault="00B02DF4" w:rsidP="00B74DC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Record Keeping</w:t>
      </w:r>
    </w:p>
    <w:p w14:paraId="6EBF5D58" w14:textId="77777777" w:rsidR="0095167D" w:rsidRDefault="0095167D">
      <w:pPr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:lang w:eastAsia="en-MT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:lang w:eastAsia="en-MT"/>
          <w14:ligatures w14:val="none"/>
        </w:rPr>
        <w:br w:type="page"/>
      </w:r>
    </w:p>
    <w:p w14:paraId="35A385C6" w14:textId="66C6ABF2" w:rsidR="00B02DF4" w:rsidRPr="00B02DF4" w:rsidRDefault="004A21D1" w:rsidP="00B02DF4">
      <w:pPr>
        <w:shd w:val="clear" w:color="auto" w:fill="FFFFFF"/>
        <w:spacing w:before="180" w:after="0" w:line="240" w:lineRule="auto"/>
        <w:outlineLvl w:val="1"/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:lang w:eastAsia="en-MT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36"/>
          <w:szCs w:val="36"/>
          <w:lang w:eastAsia="en-MT"/>
          <w14:ligatures w14:val="none"/>
        </w:rPr>
        <w:lastRenderedPageBreak/>
        <w:t>Steps for Weeding</w:t>
      </w:r>
    </w:p>
    <w:p w14:paraId="5D4FD9C4" w14:textId="77777777" w:rsidR="00B02DF4" w:rsidRDefault="00B02DF4" w:rsidP="00B02DF4">
      <w:pPr>
        <w:shd w:val="clear" w:color="auto" w:fill="FFFFFF"/>
        <w:spacing w:before="18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  <w:t>1. Assessment and Selection Criteria</w:t>
      </w:r>
    </w:p>
    <w:p w14:paraId="2F782EAB" w14:textId="77777777" w:rsidR="0095167D" w:rsidRPr="00724FAD" w:rsidRDefault="0095167D" w:rsidP="00951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724FA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Accuracy: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 Is the information still </w:t>
      </w:r>
      <w:proofErr w:type="gramStart"/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valid</w:t>
      </w:r>
      <w:proofErr w:type="gramEnd"/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and correct?</w:t>
      </w:r>
    </w:p>
    <w:p w14:paraId="30A3338F" w14:textId="77777777" w:rsidR="0095167D" w:rsidRPr="00724FAD" w:rsidRDefault="0095167D" w:rsidP="00951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724FA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Currency: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 Is the material outdated?</w:t>
      </w:r>
    </w:p>
    <w:p w14:paraId="7FFDBBD4" w14:textId="77777777" w:rsidR="0095167D" w:rsidRPr="00724FAD" w:rsidRDefault="0095167D" w:rsidP="00951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724FA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Relevancy: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 Does it align with the curriculum and student interests?</w:t>
      </w:r>
    </w:p>
    <w:p w14:paraId="441BADC6" w14:textId="77777777" w:rsidR="0095167D" w:rsidRPr="00724FAD" w:rsidRDefault="0095167D" w:rsidP="00951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724FA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Physical Condition: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 Is the item damaged?</w:t>
      </w:r>
    </w:p>
    <w:p w14:paraId="6B8DA012" w14:textId="77777777" w:rsidR="0095167D" w:rsidRDefault="0095167D" w:rsidP="009516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724FA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Space Limitations:</w:t>
      </w:r>
      <w:r w:rsidRPr="00724FA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 Ensure sufficient shelf space.</w:t>
      </w:r>
    </w:p>
    <w:p w14:paraId="46412DFD" w14:textId="77777777" w:rsidR="0095167D" w:rsidRDefault="0095167D" w:rsidP="00E66E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724FAD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Number of Copies:</w:t>
      </w:r>
    </w:p>
    <w:p w14:paraId="7B74004D" w14:textId="77777777" w:rsidR="0095167D" w:rsidRPr="0095167D" w:rsidRDefault="00B02DF4" w:rsidP="00E66E17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Old Textbooks:</w:t>
      </w:r>
    </w:p>
    <w:p w14:paraId="5C0F2A2D" w14:textId="1009DBCD" w:rsidR="00B02DF4" w:rsidRPr="00B02DF4" w:rsidRDefault="00B02DF4" w:rsidP="0095167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Limit old textbook copies to a maximum of </w:t>
      </w:r>
      <w:r w:rsidR="00E66E1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the best 3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for reference purposes.</w:t>
      </w:r>
    </w:p>
    <w:p w14:paraId="4CD1DD8F" w14:textId="77777777" w:rsidR="00B02DF4" w:rsidRPr="00B02DF4" w:rsidRDefault="00B02DF4" w:rsidP="00951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Multiple Copies of Fiction Books:</w:t>
      </w:r>
    </w:p>
    <w:p w14:paraId="2A2D8F4B" w14:textId="7C87F600" w:rsidR="00B02DF4" w:rsidRPr="00B02DF4" w:rsidRDefault="00B02DF4" w:rsidP="0095167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Retain </w:t>
      </w:r>
      <w:r w:rsidR="00E66E1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the best 3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copies of the exact same fiction book</w:t>
      </w:r>
      <w:r w:rsidR="00B74DC3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, unless very popular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.</w:t>
      </w:r>
    </w:p>
    <w:p w14:paraId="30DEE9A4" w14:textId="77777777" w:rsidR="00B02DF4" w:rsidRPr="00B02DF4" w:rsidRDefault="00B02DF4" w:rsidP="00951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Current Textbooks:</w:t>
      </w:r>
    </w:p>
    <w:p w14:paraId="72B617A9" w14:textId="624D263C" w:rsidR="00B02DF4" w:rsidRPr="00B02DF4" w:rsidRDefault="00B02DF4" w:rsidP="0095167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Keep all copies of current textbooks unless</w:t>
      </w:r>
      <w:r w:rsidR="0095167D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:</w:t>
      </w:r>
    </w:p>
    <w:p w14:paraId="4E77F63B" w14:textId="6524F8C7" w:rsidR="00B02DF4" w:rsidRPr="00B02DF4" w:rsidRDefault="00B02DF4" w:rsidP="0095167D">
      <w:pPr>
        <w:numPr>
          <w:ilvl w:val="2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The book is a donated second-hand copy in poor repair</w:t>
      </w:r>
      <w:r w:rsidR="002F208C" w:rsidRPr="002F208C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and/or</w:t>
      </w:r>
      <w:r w:rsidR="002F208C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t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he </w:t>
      </w:r>
      <w:r w:rsidR="002F208C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donated copy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has </w:t>
      </w:r>
      <w:r w:rsidR="002F208C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been 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defaced or extensively written in (especially if more than 3 copies are present).</w:t>
      </w:r>
    </w:p>
    <w:p w14:paraId="6B2E1DE2" w14:textId="77777777" w:rsidR="00B02DF4" w:rsidRPr="00B02DF4" w:rsidRDefault="00B02DF4" w:rsidP="0095167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New Books (Fiction and Non-Fiction):</w:t>
      </w:r>
    </w:p>
    <w:p w14:paraId="633D48E2" w14:textId="4C518A9E" w:rsidR="00B02DF4" w:rsidRPr="00B02DF4" w:rsidRDefault="006F1464" w:rsidP="0095167D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C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autio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n must be taken 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with multiple copies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of new books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, as some may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be used or 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have been acquired for student book prizes during </w:t>
      </w:r>
      <w:r w:rsidR="00E66E1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P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rize </w:t>
      </w:r>
      <w:r w:rsidR="00E66E17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D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ay.</w:t>
      </w:r>
    </w:p>
    <w:p w14:paraId="4121E197" w14:textId="77777777" w:rsidR="00B02DF4" w:rsidRPr="00B02DF4" w:rsidRDefault="00B02DF4" w:rsidP="00B02DF4">
      <w:pPr>
        <w:shd w:val="clear" w:color="auto" w:fill="FFFFFF"/>
        <w:spacing w:before="18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  <w:t>2. Identification and Removal</w:t>
      </w:r>
    </w:p>
    <w:p w14:paraId="4BD82F61" w14:textId="44E90AD1" w:rsidR="00B02DF4" w:rsidRPr="00B02DF4" w:rsidRDefault="002F208C" w:rsidP="00B02D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The 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Librarian regularly assess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es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the collection.</w:t>
      </w:r>
    </w:p>
    <w:p w14:paraId="17920402" w14:textId="04028D61" w:rsidR="00E64AB0" w:rsidRPr="00B02DF4" w:rsidRDefault="00B02DF4" w:rsidP="00E64AB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Weeded items are identified based on the criteria</w:t>
      </w:r>
      <w:r w:rsidR="00E64AB0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and removed from the shelves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.</w:t>
      </w:r>
      <w:r w:rsidR="00E64AB0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</w:t>
      </w:r>
    </w:p>
    <w:p w14:paraId="3AFCC7C5" w14:textId="5D472943" w:rsidR="00B02DF4" w:rsidRPr="00B02DF4" w:rsidRDefault="002F208C" w:rsidP="00B02D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E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ach weeded item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is marked 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as “Withdrawn” on the inside cover.</w:t>
      </w:r>
    </w:p>
    <w:p w14:paraId="0E889B93" w14:textId="5F9D4208" w:rsidR="00B02DF4" w:rsidRPr="00B02DF4" w:rsidRDefault="002F208C" w:rsidP="00B02D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he withdrawal date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is stamped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.</w:t>
      </w:r>
    </w:p>
    <w:p w14:paraId="29C50310" w14:textId="77777777" w:rsidR="00B02DF4" w:rsidRPr="00B02DF4" w:rsidRDefault="00B02DF4" w:rsidP="00B02D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The librarian signs for accountability.</w:t>
      </w:r>
    </w:p>
    <w:p w14:paraId="06133A2F" w14:textId="06FCB7D0" w:rsidR="00B02DF4" w:rsidRPr="00B02DF4" w:rsidRDefault="00E64AB0" w:rsidP="00B02D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Delete withdrawn 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items from the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database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.</w:t>
      </w:r>
    </w:p>
    <w:p w14:paraId="2AABC77C" w14:textId="77777777" w:rsidR="00B02DF4" w:rsidRPr="00B02DF4" w:rsidRDefault="00B02DF4" w:rsidP="00B02DF4">
      <w:pPr>
        <w:shd w:val="clear" w:color="auto" w:fill="FFFFFF"/>
        <w:spacing w:before="18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  <w:t>3. Disposition of Weeded Items</w:t>
      </w:r>
    </w:p>
    <w:p w14:paraId="1B10B28C" w14:textId="77777777" w:rsidR="00B02DF4" w:rsidRPr="00B02DF4" w:rsidRDefault="00B02DF4" w:rsidP="00577A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Staff Offer:</w:t>
      </w:r>
    </w:p>
    <w:p w14:paraId="337C3B48" w14:textId="0ABDD2F0" w:rsidR="002F208C" w:rsidRPr="00B02DF4" w:rsidRDefault="00B02DF4" w:rsidP="00577AD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Staff members can take weeded materials of interest</w:t>
      </w:r>
      <w:r w:rsidR="00577AD5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for free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.</w:t>
      </w:r>
    </w:p>
    <w:p w14:paraId="579B8DD1" w14:textId="77777777" w:rsidR="00B02DF4" w:rsidRPr="00B02DF4" w:rsidRDefault="00B02DF4" w:rsidP="00577A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Student Offer:</w:t>
      </w:r>
    </w:p>
    <w:p w14:paraId="059C812B" w14:textId="77777777" w:rsidR="00B02DF4" w:rsidRPr="00B02DF4" w:rsidRDefault="00B02DF4" w:rsidP="00577AD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Remaining weeded items are offered to students for free.</w:t>
      </w:r>
    </w:p>
    <w:p w14:paraId="6013F3DC" w14:textId="77777777" w:rsidR="00B02DF4" w:rsidRDefault="00B02DF4" w:rsidP="00577AD5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Encourage students to explore and take relevant materials.</w:t>
      </w:r>
    </w:p>
    <w:p w14:paraId="2AD7197F" w14:textId="320916A4" w:rsidR="002F208C" w:rsidRPr="002F208C" w:rsidRDefault="002F208C" w:rsidP="00577A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</w:pPr>
      <w:r w:rsidRPr="002F208C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:lang w:eastAsia="en-MT"/>
          <w14:ligatures w14:val="none"/>
        </w:rPr>
        <w:t>Remaining Items:</w:t>
      </w:r>
    </w:p>
    <w:p w14:paraId="6A024A8E" w14:textId="12B2D0D6" w:rsidR="002F208C" w:rsidRPr="00B02DF4" w:rsidRDefault="002F208C" w:rsidP="002F208C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To be recycled or donated.</w:t>
      </w:r>
    </w:p>
    <w:p w14:paraId="787F2353" w14:textId="77777777" w:rsidR="00B02DF4" w:rsidRPr="00B02DF4" w:rsidRDefault="00B02DF4" w:rsidP="00B02DF4">
      <w:pPr>
        <w:shd w:val="clear" w:color="auto" w:fill="FFFFFF"/>
        <w:spacing w:before="180" w:after="0" w:line="240" w:lineRule="auto"/>
        <w:outlineLvl w:val="2"/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b/>
          <w:bCs/>
          <w:color w:val="111111"/>
          <w:kern w:val="0"/>
          <w:sz w:val="27"/>
          <w:szCs w:val="27"/>
          <w:lang w:eastAsia="en-MT"/>
          <w14:ligatures w14:val="none"/>
        </w:rPr>
        <w:t>4. Record Keeping</w:t>
      </w:r>
    </w:p>
    <w:p w14:paraId="407B1047" w14:textId="5C5FE7FF" w:rsidR="00B02DF4" w:rsidRPr="00B02DF4" w:rsidRDefault="002F208C" w:rsidP="00B02D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The librarian 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m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aintain</w:t>
      </w:r>
      <w:r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s</w:t>
      </w:r>
      <w:r w:rsidR="00B02DF4"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 a record of all weeded items.</w:t>
      </w:r>
    </w:p>
    <w:p w14:paraId="4C2C47A3" w14:textId="471D0925" w:rsidR="00B02DF4" w:rsidRPr="00B02DF4" w:rsidRDefault="00B02DF4" w:rsidP="00B02D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Include </w:t>
      </w:r>
      <w:r w:rsidR="002F208C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Accession Number (if previously in database), 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title, author, </w:t>
      </w:r>
      <w:r w:rsidR="002F208C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and 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reason for removal.</w:t>
      </w:r>
    </w:p>
    <w:p w14:paraId="79CB03D0" w14:textId="0E753030" w:rsidR="00B02DF4" w:rsidRPr="00B02DF4" w:rsidRDefault="00B02DF4" w:rsidP="00577AD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Transparency ensures effective management of the collection.</w:t>
      </w:r>
    </w:p>
    <w:p w14:paraId="5809F188" w14:textId="4572B7D0" w:rsidR="002576C5" w:rsidRPr="00C83284" w:rsidRDefault="00B02DF4" w:rsidP="00E66E17">
      <w:pPr>
        <w:shd w:val="clear" w:color="auto" w:fill="FFFFFF"/>
        <w:spacing w:before="180" w:after="0" w:line="240" w:lineRule="auto"/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</w:pP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 xml:space="preserve">By adhering to this weeding policy, we contribute to an efficient and user-friendly library environment at </w:t>
      </w:r>
      <w:r w:rsidR="00FD500A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(School)</w:t>
      </w:r>
      <w:r w:rsidRPr="00B02DF4">
        <w:rPr>
          <w:rFonts w:ascii="Roboto" w:eastAsia="Times New Roman" w:hAnsi="Roboto" w:cs="Times New Roman"/>
          <w:color w:val="111111"/>
          <w:kern w:val="0"/>
          <w:sz w:val="24"/>
          <w:szCs w:val="24"/>
          <w:lang w:eastAsia="en-MT"/>
          <w14:ligatures w14:val="none"/>
        </w:rPr>
        <w:t>.</w:t>
      </w:r>
    </w:p>
    <w:sectPr w:rsidR="002576C5" w:rsidRPr="00C83284" w:rsidSect="00DC3B9A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50BAB" w14:textId="77777777" w:rsidR="00061924" w:rsidRDefault="00061924" w:rsidP="00E66E17">
      <w:pPr>
        <w:spacing w:after="0" w:line="240" w:lineRule="auto"/>
      </w:pPr>
      <w:r>
        <w:separator/>
      </w:r>
    </w:p>
  </w:endnote>
  <w:endnote w:type="continuationSeparator" w:id="0">
    <w:p w14:paraId="4AF392AE" w14:textId="77777777" w:rsidR="00061924" w:rsidRDefault="00061924" w:rsidP="00E6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0171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15710CD" w14:textId="38D9B3C0" w:rsidR="00E66E17" w:rsidRDefault="00E66E17" w:rsidP="00E66E17">
        <w:pPr>
          <w:pStyle w:val="Footer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C35CF1" w14:textId="77777777" w:rsidR="00E66E17" w:rsidRDefault="00E66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6C109" w14:textId="77777777" w:rsidR="00061924" w:rsidRDefault="00061924" w:rsidP="00E66E17">
      <w:pPr>
        <w:spacing w:after="0" w:line="240" w:lineRule="auto"/>
      </w:pPr>
      <w:r>
        <w:separator/>
      </w:r>
    </w:p>
  </w:footnote>
  <w:footnote w:type="continuationSeparator" w:id="0">
    <w:p w14:paraId="2473FCF9" w14:textId="77777777" w:rsidR="00061924" w:rsidRDefault="00061924" w:rsidP="00E6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E69C9"/>
    <w:multiLevelType w:val="multilevel"/>
    <w:tmpl w:val="07EA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1751F"/>
    <w:multiLevelType w:val="multilevel"/>
    <w:tmpl w:val="D55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B96E7F"/>
    <w:multiLevelType w:val="multilevel"/>
    <w:tmpl w:val="8D544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7353E"/>
    <w:multiLevelType w:val="multilevel"/>
    <w:tmpl w:val="BD28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5342AF"/>
    <w:multiLevelType w:val="multilevel"/>
    <w:tmpl w:val="E9CE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35379C"/>
    <w:multiLevelType w:val="multilevel"/>
    <w:tmpl w:val="F740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6" w15:restartNumberingAfterBreak="0">
    <w:nsid w:val="69774B8A"/>
    <w:multiLevelType w:val="multilevel"/>
    <w:tmpl w:val="52003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453672"/>
    <w:multiLevelType w:val="multilevel"/>
    <w:tmpl w:val="FCEA5D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076437580">
    <w:abstractNumId w:val="6"/>
  </w:num>
  <w:num w:numId="2" w16cid:durableId="58552283">
    <w:abstractNumId w:val="3"/>
  </w:num>
  <w:num w:numId="3" w16cid:durableId="1133138125">
    <w:abstractNumId w:val="2"/>
  </w:num>
  <w:num w:numId="4" w16cid:durableId="857424222">
    <w:abstractNumId w:val="0"/>
  </w:num>
  <w:num w:numId="5" w16cid:durableId="1867476981">
    <w:abstractNumId w:val="7"/>
  </w:num>
  <w:num w:numId="6" w16cid:durableId="1106345210">
    <w:abstractNumId w:val="4"/>
  </w:num>
  <w:num w:numId="7" w16cid:durableId="422143210">
    <w:abstractNumId w:val="5"/>
  </w:num>
  <w:num w:numId="8" w16cid:durableId="1704019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C5"/>
    <w:rsid w:val="00061924"/>
    <w:rsid w:val="00150658"/>
    <w:rsid w:val="002576C5"/>
    <w:rsid w:val="002F208C"/>
    <w:rsid w:val="004A21D1"/>
    <w:rsid w:val="00577AD5"/>
    <w:rsid w:val="006F1464"/>
    <w:rsid w:val="006F7CB7"/>
    <w:rsid w:val="0095167D"/>
    <w:rsid w:val="009C14AD"/>
    <w:rsid w:val="00B02DF4"/>
    <w:rsid w:val="00B666D0"/>
    <w:rsid w:val="00B74DC3"/>
    <w:rsid w:val="00C751F1"/>
    <w:rsid w:val="00C76DBE"/>
    <w:rsid w:val="00C83284"/>
    <w:rsid w:val="00CE3F3B"/>
    <w:rsid w:val="00DC3B9A"/>
    <w:rsid w:val="00E64AB0"/>
    <w:rsid w:val="00E66E17"/>
    <w:rsid w:val="00EE5166"/>
    <w:rsid w:val="00FD500A"/>
    <w:rsid w:val="00FF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F4C136"/>
  <w15:chartTrackingRefBased/>
  <w15:docId w15:val="{54711E46-6CCA-44BB-9569-7B196AA3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284"/>
  </w:style>
  <w:style w:type="paragraph" w:styleId="Heading1">
    <w:name w:val="heading 1"/>
    <w:basedOn w:val="Normal"/>
    <w:link w:val="Heading1Char"/>
    <w:uiPriority w:val="9"/>
    <w:qFormat/>
    <w:rsid w:val="00B02D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MT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02D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MT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02D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M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DF4"/>
    <w:rPr>
      <w:rFonts w:ascii="Times New Roman" w:eastAsia="Times New Roman" w:hAnsi="Times New Roman" w:cs="Times New Roman"/>
      <w:b/>
      <w:bCs/>
      <w:kern w:val="36"/>
      <w:sz w:val="48"/>
      <w:szCs w:val="48"/>
      <w:lang w:val="en-MT" w:eastAsia="en-MT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02DF4"/>
    <w:rPr>
      <w:rFonts w:ascii="Times New Roman" w:eastAsia="Times New Roman" w:hAnsi="Times New Roman" w:cs="Times New Roman"/>
      <w:b/>
      <w:bCs/>
      <w:kern w:val="0"/>
      <w:sz w:val="36"/>
      <w:szCs w:val="36"/>
      <w:lang w:val="en-MT" w:eastAsia="en-MT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02DF4"/>
    <w:rPr>
      <w:rFonts w:ascii="Times New Roman" w:eastAsia="Times New Roman" w:hAnsi="Times New Roman" w:cs="Times New Roman"/>
      <w:b/>
      <w:bCs/>
      <w:kern w:val="0"/>
      <w:sz w:val="27"/>
      <w:szCs w:val="27"/>
      <w:lang w:val="en-MT" w:eastAsia="en-M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T"/>
      <w14:ligatures w14:val="none"/>
    </w:rPr>
  </w:style>
  <w:style w:type="character" w:styleId="Strong">
    <w:name w:val="Strong"/>
    <w:basedOn w:val="DefaultParagraphFont"/>
    <w:uiPriority w:val="22"/>
    <w:qFormat/>
    <w:rsid w:val="00B02DF4"/>
    <w:rPr>
      <w:b/>
      <w:bCs/>
    </w:rPr>
  </w:style>
  <w:style w:type="paragraph" w:styleId="ListParagraph">
    <w:name w:val="List Paragraph"/>
    <w:basedOn w:val="Normal"/>
    <w:uiPriority w:val="34"/>
    <w:qFormat/>
    <w:rsid w:val="009516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6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E17"/>
  </w:style>
  <w:style w:type="paragraph" w:styleId="Footer">
    <w:name w:val="footer"/>
    <w:basedOn w:val="Normal"/>
    <w:link w:val="FooterChar"/>
    <w:uiPriority w:val="99"/>
    <w:unhideWhenUsed/>
    <w:rsid w:val="00E66E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2274</Characters>
  <Application>Microsoft Office Word</Application>
  <DocSecurity>0</DocSecurity>
  <Lines>66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Mifsud</dc:creator>
  <cp:keywords/>
  <dc:description/>
  <cp:lastModifiedBy>Ivan Mifsud Bons</cp:lastModifiedBy>
  <cp:revision>2</cp:revision>
  <dcterms:created xsi:type="dcterms:W3CDTF">2025-09-15T15:16:00Z</dcterms:created>
  <dcterms:modified xsi:type="dcterms:W3CDTF">2025-09-15T15:16:00Z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73aa8c4e-291f-4f25-97b8-965368565571</vt:lpwstr>
  </property>
</Properties>
</file>